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2D6E" w14:textId="496BE97D" w:rsidR="00FE576D" w:rsidRPr="00435446" w:rsidRDefault="00CF7124" w:rsidP="00435446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9989C9" wp14:editId="7221BEB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0835" cy="12001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2237" cy="120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alias w:val="Enter title:"/>
          <w:tag w:val="Enter title:"/>
          <w:id w:val="-479621438"/>
          <w:placeholder>
            <w:docPart w:val="7824E8E61DA749D0AAF3C189282784AF"/>
          </w:placeholder>
          <w:temporary/>
          <w:showingPlcHdr/>
          <w15:appearance w15:val="hidden"/>
        </w:sdtPr>
        <w:sdtEndPr/>
        <w:sdtContent>
          <w:r w:rsidR="00C41E6E" w:rsidRPr="00CF7124">
            <w:rPr>
              <w:color w:val="0070C0"/>
              <w14:textFill>
                <w14:solidFill>
                  <w14:srgbClr w14:val="0070C0"/>
                </w14:solidFill>
              </w14:textFill>
            </w:rPr>
            <w:t>Minutes</w:t>
          </w:r>
        </w:sdtContent>
      </w:sdt>
    </w:p>
    <w:p w14:paraId="5BC5C6AB" w14:textId="30DDCCC7" w:rsidR="4BE94229" w:rsidRDefault="00A5080C" w:rsidP="4BE94229">
      <w:pPr>
        <w:pStyle w:val="Subtitle"/>
        <w:rPr>
          <w:b/>
          <w:bCs/>
          <w:color w:val="auto"/>
        </w:rPr>
      </w:pPr>
      <w:r w:rsidRPr="4A7CC36F">
        <w:rPr>
          <w:b/>
          <w:bCs/>
          <w:color w:val="auto"/>
        </w:rPr>
        <w:t>The Family Place Public Charter School</w:t>
      </w:r>
    </w:p>
    <w:p w14:paraId="6698CFC6" w14:textId="160F66BD" w:rsidR="00FE576D" w:rsidRDefault="00596624" w:rsidP="00774146">
      <w:pPr>
        <w:pStyle w:val="Date"/>
      </w:pPr>
      <w:sdt>
        <w:sdtPr>
          <w:rPr>
            <w:rStyle w:val="IntenseEmphasis"/>
          </w:rPr>
          <w:alias w:val="Date and time:"/>
          <w:tag w:val="Date and time:"/>
          <w:id w:val="721090451"/>
          <w:placeholder>
            <w:docPart w:val="033411BB74314C9CAD3667CB8B0C6AD6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684306" w:rsidRPr="4A7CC36F">
            <w:rPr>
              <w:rStyle w:val="IntenseEmphasis"/>
              <w:b/>
              <w:bCs/>
              <w:color w:val="1E5E9F" w:themeColor="accent3" w:themeShade="BF"/>
            </w:rPr>
            <w:t>Date | time</w:t>
          </w:r>
        </w:sdtContent>
      </w:sdt>
      <w:r w:rsidR="275ED60F" w:rsidRPr="4A7CC36F">
        <w:rPr>
          <w:rStyle w:val="IntenseEmphasis"/>
        </w:rPr>
        <w:t xml:space="preserve"> </w:t>
      </w:r>
      <w:r w:rsidR="275ED60F" w:rsidRPr="4A7CC36F">
        <w:rPr>
          <w:rStyle w:val="IntenseEmphasis"/>
          <w:i w:val="0"/>
          <w:iCs w:val="0"/>
          <w:color w:val="auto"/>
        </w:rPr>
        <w:t>February 1</w:t>
      </w:r>
      <w:r w:rsidR="00992F35">
        <w:rPr>
          <w:rStyle w:val="IntenseEmphasis"/>
          <w:i w:val="0"/>
          <w:iCs w:val="0"/>
          <w:color w:val="auto"/>
        </w:rPr>
        <w:t>5</w:t>
      </w:r>
      <w:r w:rsidR="275ED60F" w:rsidRPr="4A7CC36F">
        <w:rPr>
          <w:rStyle w:val="IntenseEmphasis"/>
          <w:i w:val="0"/>
          <w:iCs w:val="0"/>
          <w:color w:val="auto"/>
        </w:rPr>
        <w:t xml:space="preserve">, </w:t>
      </w:r>
      <w:proofErr w:type="gramStart"/>
      <w:r w:rsidR="275ED60F" w:rsidRPr="4A7CC36F">
        <w:rPr>
          <w:rStyle w:val="IntenseEmphasis"/>
          <w:i w:val="0"/>
          <w:iCs w:val="0"/>
          <w:color w:val="auto"/>
        </w:rPr>
        <w:t>202</w:t>
      </w:r>
      <w:r w:rsidR="00992F35">
        <w:rPr>
          <w:rStyle w:val="IntenseEmphasis"/>
          <w:i w:val="0"/>
          <w:iCs w:val="0"/>
          <w:color w:val="auto"/>
        </w:rPr>
        <w:t>2</w:t>
      </w:r>
      <w:proofErr w:type="gramEnd"/>
      <w:r w:rsidR="275ED60F" w:rsidRPr="4A7CC36F">
        <w:rPr>
          <w:rStyle w:val="IntenseEmphasis"/>
          <w:i w:val="0"/>
          <w:iCs w:val="0"/>
          <w:color w:val="auto"/>
        </w:rPr>
        <w:t xml:space="preserve"> | 6:</w:t>
      </w:r>
      <w:r w:rsidR="00992F35">
        <w:rPr>
          <w:rStyle w:val="IntenseEmphasis"/>
          <w:i w:val="0"/>
          <w:iCs w:val="0"/>
          <w:color w:val="auto"/>
        </w:rPr>
        <w:t>0</w:t>
      </w:r>
      <w:r w:rsidR="275ED60F" w:rsidRPr="4A7CC36F">
        <w:rPr>
          <w:rStyle w:val="IntenseEmphasis"/>
          <w:i w:val="0"/>
          <w:iCs w:val="0"/>
          <w:color w:val="auto"/>
        </w:rPr>
        <w:t>0pm - 7:</w:t>
      </w:r>
      <w:r w:rsidR="00992F35">
        <w:rPr>
          <w:rStyle w:val="IntenseEmphasis"/>
          <w:i w:val="0"/>
          <w:iCs w:val="0"/>
          <w:color w:val="auto"/>
        </w:rPr>
        <w:t>0</w:t>
      </w:r>
      <w:r w:rsidR="275ED60F" w:rsidRPr="4A7CC36F">
        <w:rPr>
          <w:rStyle w:val="IntenseEmphasis"/>
          <w:i w:val="0"/>
          <w:iCs w:val="0"/>
          <w:color w:val="auto"/>
        </w:rPr>
        <w:t>0pm</w:t>
      </w:r>
      <w:r w:rsidR="00684306" w:rsidRPr="4A7CC36F">
        <w:rPr>
          <w:rStyle w:val="IntenseEmphasis"/>
          <w:i w:val="0"/>
          <w:iCs w:val="0"/>
        </w:rPr>
        <w:t xml:space="preserve"> </w:t>
      </w:r>
      <w:r w:rsidR="003B5FCE">
        <w:t xml:space="preserve">| </w:t>
      </w:r>
      <w:r w:rsidR="00CF7124" w:rsidRPr="4A7CC36F">
        <w:rPr>
          <w:rStyle w:val="IntenseEmphasis"/>
          <w:b/>
          <w:bCs/>
          <w:color w:val="1E5E9F" w:themeColor="accent3" w:themeShade="BF"/>
        </w:rPr>
        <w:t>Location</w:t>
      </w:r>
      <w:r w:rsidR="00684306">
        <w:t xml:space="preserve"> </w:t>
      </w:r>
      <w:r w:rsidR="007B41FA">
        <w:t>Virtual Meeting, Zoom</w:t>
      </w:r>
    </w:p>
    <w:p w14:paraId="1DD3F971" w14:textId="50B97D53" w:rsidR="00FE576D" w:rsidRPr="007B41FA" w:rsidRDefault="00596624" w:rsidP="4A7CC36F">
      <w:pPr>
        <w:pStyle w:val="Heading1"/>
        <w:rPr>
          <w:rFonts w:ascii="T3Font_0" w:hAnsi="T3Font_0" w:cs="T3Font_0"/>
          <w:sz w:val="20"/>
          <w:szCs w:val="20"/>
        </w:rPr>
      </w:pPr>
      <w:sdt>
        <w:sdtPr>
          <w:alias w:val="In attendance:"/>
          <w:tag w:val="In attendance:"/>
          <w:id w:val="-34966697"/>
          <w:placeholder>
            <w:docPart w:val="DD9DF99D76B345038E3CE3020A768653"/>
          </w:placeholder>
          <w:temporary/>
          <w:showingPlcHdr/>
          <w15:appearance w15:val="hidden"/>
        </w:sdtPr>
        <w:sdtEndPr/>
        <w:sdtContent>
          <w:r w:rsidR="00C54681" w:rsidRPr="4A7CC36F">
            <w:rPr>
              <w:b/>
              <w:bCs/>
              <w:color w:val="0070C0"/>
              <w:u w:val="single"/>
            </w:rPr>
            <w:t>In Attendance</w:t>
          </w:r>
        </w:sdtContent>
      </w:sdt>
    </w:p>
    <w:tbl>
      <w:tblPr>
        <w:tblStyle w:val="TableGrid"/>
        <w:tblW w:w="4605" w:type="dxa"/>
        <w:tblLayout w:type="fixed"/>
        <w:tblLook w:val="06A0" w:firstRow="1" w:lastRow="0" w:firstColumn="1" w:lastColumn="0" w:noHBand="1" w:noVBand="1"/>
      </w:tblPr>
      <w:tblGrid>
        <w:gridCol w:w="2190"/>
        <w:gridCol w:w="1335"/>
        <w:gridCol w:w="1080"/>
      </w:tblGrid>
      <w:tr w:rsidR="0BA7F691" w14:paraId="7849D0F5" w14:textId="77777777" w:rsidTr="4A7CC36F">
        <w:trPr>
          <w:trHeight w:val="318"/>
        </w:trPr>
        <w:tc>
          <w:tcPr>
            <w:tcW w:w="4605" w:type="dxa"/>
            <w:gridSpan w:val="3"/>
          </w:tcPr>
          <w:p w14:paraId="67CE6D79" w14:textId="0B0D0E55" w:rsidR="007B41FA" w:rsidRPr="00D31908" w:rsidRDefault="007B41FA" w:rsidP="00546931">
            <w:pPr>
              <w:rPr>
                <w:rFonts w:ascii="T3Font_0" w:hAnsi="T3Font_0" w:cs="T3Font_0"/>
                <w:b/>
                <w:bCs/>
                <w:sz w:val="20"/>
                <w:szCs w:val="20"/>
              </w:rPr>
            </w:pPr>
            <w:r w:rsidRPr="00D31908">
              <w:rPr>
                <w:rFonts w:ascii="T3Font_0" w:hAnsi="T3Font_0" w:cs="T3Font_0"/>
                <w:b/>
                <w:bCs/>
                <w:sz w:val="20"/>
                <w:szCs w:val="20"/>
              </w:rPr>
              <w:t>BOARD MEMBERS</w:t>
            </w:r>
          </w:p>
        </w:tc>
      </w:tr>
      <w:tr w:rsidR="0BA7F691" w14:paraId="54A36355" w14:textId="77777777" w:rsidTr="4A7CC36F">
        <w:trPr>
          <w:trHeight w:val="300"/>
        </w:trPr>
        <w:tc>
          <w:tcPr>
            <w:tcW w:w="2190" w:type="dxa"/>
          </w:tcPr>
          <w:p w14:paraId="20ED542F" w14:textId="340A719B" w:rsidR="0BA7F691" w:rsidRPr="00D31908" w:rsidRDefault="007B41FA" w:rsidP="0BA7F691">
            <w:pPr>
              <w:rPr>
                <w:rFonts w:ascii="T3Font_0" w:hAnsi="T3Font_0" w:cs="T3Font_0"/>
                <w:b/>
                <w:bCs/>
                <w:sz w:val="20"/>
                <w:szCs w:val="20"/>
              </w:rPr>
            </w:pPr>
            <w:r w:rsidRPr="00D31908">
              <w:rPr>
                <w:rFonts w:ascii="T3Font_0" w:hAnsi="T3Font_0" w:cs="T3Font_0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335" w:type="dxa"/>
          </w:tcPr>
          <w:p w14:paraId="16D24A54" w14:textId="3D2095C0" w:rsidR="0BA7F691" w:rsidRPr="00D31908" w:rsidRDefault="007B41FA" w:rsidP="0BA7F691">
            <w:pPr>
              <w:rPr>
                <w:rFonts w:ascii="T3Font_0" w:hAnsi="T3Font_0" w:cs="T3Font_0"/>
                <w:b/>
                <w:bCs/>
                <w:sz w:val="20"/>
                <w:szCs w:val="20"/>
              </w:rPr>
            </w:pPr>
            <w:r w:rsidRPr="00D31908">
              <w:rPr>
                <w:rFonts w:ascii="T3Font_0" w:hAnsi="T3Font_0" w:cs="T3Font_0"/>
                <w:b/>
                <w:bCs/>
                <w:sz w:val="20"/>
                <w:szCs w:val="20"/>
              </w:rPr>
              <w:t xml:space="preserve">PRESENT </w:t>
            </w:r>
          </w:p>
        </w:tc>
        <w:tc>
          <w:tcPr>
            <w:tcW w:w="1080" w:type="dxa"/>
          </w:tcPr>
          <w:p w14:paraId="219B0030" w14:textId="472C405A" w:rsidR="0BA7F691" w:rsidRPr="00D31908" w:rsidRDefault="007B41FA" w:rsidP="0BA7F691">
            <w:pPr>
              <w:rPr>
                <w:rFonts w:ascii="T3Font_0" w:hAnsi="T3Font_0" w:cs="T3Font_0"/>
                <w:b/>
                <w:bCs/>
                <w:sz w:val="20"/>
                <w:szCs w:val="20"/>
              </w:rPr>
            </w:pPr>
            <w:r w:rsidRPr="00D31908">
              <w:rPr>
                <w:rFonts w:ascii="T3Font_0" w:hAnsi="T3Font_0" w:cs="T3Font_0"/>
                <w:b/>
                <w:bCs/>
                <w:sz w:val="20"/>
                <w:szCs w:val="20"/>
              </w:rPr>
              <w:t xml:space="preserve">ABSENT </w:t>
            </w:r>
          </w:p>
        </w:tc>
      </w:tr>
      <w:tr w:rsidR="0BA7F691" w14:paraId="057F8654" w14:textId="77777777" w:rsidTr="4A7CC36F">
        <w:trPr>
          <w:trHeight w:val="318"/>
        </w:trPr>
        <w:tc>
          <w:tcPr>
            <w:tcW w:w="2190" w:type="dxa"/>
          </w:tcPr>
          <w:p w14:paraId="3B369819" w14:textId="57E920BD" w:rsidR="0BA7F691" w:rsidRDefault="00546931" w:rsidP="0BA7F691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 xml:space="preserve">Mavis I. </w:t>
            </w:r>
            <w:proofErr w:type="spellStart"/>
            <w:r>
              <w:rPr>
                <w:rFonts w:ascii="T3Font_0" w:hAnsi="T3Font_0" w:cs="T3Font_0"/>
                <w:sz w:val="20"/>
                <w:szCs w:val="20"/>
              </w:rPr>
              <w:t>Ardon</w:t>
            </w:r>
            <w:proofErr w:type="spellEnd"/>
          </w:p>
        </w:tc>
        <w:tc>
          <w:tcPr>
            <w:tcW w:w="1335" w:type="dxa"/>
          </w:tcPr>
          <w:p w14:paraId="1ADD7101" w14:textId="58BBC2D2" w:rsidR="0BA7F691" w:rsidRDefault="00CF7A12" w:rsidP="0BA7F691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7D56A0B9" w14:textId="362DC7EF" w:rsidR="0BA7F691" w:rsidRDefault="0BA7F691" w:rsidP="0BA7F691">
            <w:pPr>
              <w:rPr>
                <w:rFonts w:ascii="T3Font_0" w:hAnsi="T3Font_0" w:cs="T3Font_0"/>
                <w:sz w:val="20"/>
                <w:szCs w:val="20"/>
              </w:rPr>
            </w:pPr>
          </w:p>
        </w:tc>
      </w:tr>
      <w:tr w:rsidR="0BA7F691" w14:paraId="16C7758F" w14:textId="77777777" w:rsidTr="4A7CC36F">
        <w:trPr>
          <w:trHeight w:val="327"/>
        </w:trPr>
        <w:tc>
          <w:tcPr>
            <w:tcW w:w="2190" w:type="dxa"/>
          </w:tcPr>
          <w:p w14:paraId="24C0D387" w14:textId="2D30E9E3" w:rsidR="0BA7F691" w:rsidRDefault="00546931" w:rsidP="0BA7F691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>Ann B. Barnet</w:t>
            </w:r>
          </w:p>
        </w:tc>
        <w:tc>
          <w:tcPr>
            <w:tcW w:w="1335" w:type="dxa"/>
          </w:tcPr>
          <w:p w14:paraId="7AA6B246" w14:textId="11870D7F" w:rsidR="0BA7F691" w:rsidRDefault="00ED75FC" w:rsidP="0BA7F691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0C8D1FA6" w14:textId="0BD777A0" w:rsidR="0BA7F691" w:rsidRDefault="0BA7F691" w:rsidP="0BA7F691">
            <w:pPr>
              <w:rPr>
                <w:rFonts w:ascii="T3Font_0" w:hAnsi="T3Font_0" w:cs="T3Font_0"/>
                <w:sz w:val="20"/>
                <w:szCs w:val="20"/>
              </w:rPr>
            </w:pPr>
          </w:p>
        </w:tc>
      </w:tr>
      <w:tr w:rsidR="0BA7F691" w14:paraId="29306E75" w14:textId="77777777" w:rsidTr="4A7CC36F">
        <w:trPr>
          <w:trHeight w:val="318"/>
        </w:trPr>
        <w:tc>
          <w:tcPr>
            <w:tcW w:w="2190" w:type="dxa"/>
          </w:tcPr>
          <w:p w14:paraId="24AF54A5" w14:textId="64E1796D" w:rsidR="0BA7F691" w:rsidRDefault="00546931" w:rsidP="0BA7F691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 xml:space="preserve">Michael D. Barnet </w:t>
            </w:r>
          </w:p>
        </w:tc>
        <w:tc>
          <w:tcPr>
            <w:tcW w:w="1335" w:type="dxa"/>
          </w:tcPr>
          <w:p w14:paraId="790C00A2" w14:textId="051D79B6" w:rsidR="0BA7F691" w:rsidRDefault="00ED75FC" w:rsidP="0BA7F691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53D0751D" w14:textId="0BD777A0" w:rsidR="0BA7F691" w:rsidRDefault="0BA7F691" w:rsidP="0BA7F691">
            <w:pPr>
              <w:rPr>
                <w:rFonts w:ascii="T3Font_0" w:hAnsi="T3Font_0" w:cs="T3Font_0"/>
                <w:sz w:val="20"/>
                <w:szCs w:val="20"/>
              </w:rPr>
            </w:pPr>
          </w:p>
        </w:tc>
      </w:tr>
      <w:tr w:rsidR="0BA7F691" w14:paraId="0BAD8769" w14:textId="77777777" w:rsidTr="4A7CC36F">
        <w:trPr>
          <w:trHeight w:val="318"/>
        </w:trPr>
        <w:tc>
          <w:tcPr>
            <w:tcW w:w="2190" w:type="dxa"/>
          </w:tcPr>
          <w:p w14:paraId="2193CF17" w14:textId="04E37A37" w:rsidR="0BA7F691" w:rsidRDefault="00546931" w:rsidP="0BA7F691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 xml:space="preserve">Shawn Chakrabarti </w:t>
            </w:r>
          </w:p>
        </w:tc>
        <w:tc>
          <w:tcPr>
            <w:tcW w:w="1335" w:type="dxa"/>
          </w:tcPr>
          <w:p w14:paraId="6A165230" w14:textId="155BE6E8" w:rsidR="0BA7F691" w:rsidRDefault="00CF7A12" w:rsidP="0BA7F691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3AD053E3" w14:textId="01B605E9" w:rsidR="0BA7F691" w:rsidRDefault="0BA7F691" w:rsidP="0BA7F691">
            <w:pPr>
              <w:rPr>
                <w:rFonts w:ascii="T3Font_0" w:hAnsi="T3Font_0" w:cs="T3Font_0"/>
                <w:sz w:val="20"/>
                <w:szCs w:val="20"/>
              </w:rPr>
            </w:pPr>
          </w:p>
        </w:tc>
      </w:tr>
      <w:tr w:rsidR="0BA7F691" w14:paraId="436D2BC4" w14:textId="77777777" w:rsidTr="4A7CC36F">
        <w:trPr>
          <w:trHeight w:val="327"/>
        </w:trPr>
        <w:tc>
          <w:tcPr>
            <w:tcW w:w="2190" w:type="dxa"/>
          </w:tcPr>
          <w:p w14:paraId="42F39624" w14:textId="5460C344" w:rsidR="0BA7F691" w:rsidRDefault="00546931" w:rsidP="0BA7F691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>Dania Diaz Amaya</w:t>
            </w:r>
          </w:p>
        </w:tc>
        <w:tc>
          <w:tcPr>
            <w:tcW w:w="1335" w:type="dxa"/>
          </w:tcPr>
          <w:p w14:paraId="4A366E64" w14:textId="0BD777A0" w:rsidR="0BA7F691" w:rsidRDefault="0BA7F691" w:rsidP="0BA7F691">
            <w:pPr>
              <w:rPr>
                <w:rFonts w:ascii="T3Font_0" w:hAnsi="T3Font_0" w:cs="T3Font_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D4F5C8" w14:textId="5B42C50A" w:rsidR="0BA7F691" w:rsidRDefault="00CF53BB" w:rsidP="0BA7F691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>X</w:t>
            </w:r>
          </w:p>
        </w:tc>
      </w:tr>
      <w:tr w:rsidR="00546931" w14:paraId="35B92559" w14:textId="77777777" w:rsidTr="4A7CC36F">
        <w:trPr>
          <w:trHeight w:val="318"/>
        </w:trPr>
        <w:tc>
          <w:tcPr>
            <w:tcW w:w="2190" w:type="dxa"/>
          </w:tcPr>
          <w:p w14:paraId="70A618BA" w14:textId="412CA175" w:rsidR="00546931" w:rsidRDefault="00546931" w:rsidP="0BA7F691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 xml:space="preserve">Barbara Finkelstein </w:t>
            </w:r>
          </w:p>
        </w:tc>
        <w:tc>
          <w:tcPr>
            <w:tcW w:w="1335" w:type="dxa"/>
          </w:tcPr>
          <w:p w14:paraId="2F0F93A7" w14:textId="7BCDD512" w:rsidR="00546931" w:rsidRDefault="00CF53BB" w:rsidP="0BA7F691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03A03FB8" w14:textId="2B8E05F9" w:rsidR="00546931" w:rsidRDefault="00546931" w:rsidP="0BA7F691">
            <w:pPr>
              <w:rPr>
                <w:rFonts w:ascii="T3Font_0" w:hAnsi="T3Font_0" w:cs="T3Font_0"/>
                <w:sz w:val="20"/>
                <w:szCs w:val="20"/>
              </w:rPr>
            </w:pPr>
          </w:p>
        </w:tc>
      </w:tr>
      <w:tr w:rsidR="00546931" w14:paraId="799A2946" w14:textId="77777777" w:rsidTr="4A7CC36F">
        <w:trPr>
          <w:trHeight w:val="327"/>
        </w:trPr>
        <w:tc>
          <w:tcPr>
            <w:tcW w:w="2190" w:type="dxa"/>
          </w:tcPr>
          <w:p w14:paraId="244BC8BA" w14:textId="706DD58F" w:rsidR="00546931" w:rsidRDefault="00546931" w:rsidP="0BA7F691">
            <w:pPr>
              <w:rPr>
                <w:rFonts w:ascii="T3Font_0" w:hAnsi="T3Font_0" w:cs="T3Font_0"/>
                <w:sz w:val="20"/>
                <w:szCs w:val="20"/>
              </w:rPr>
            </w:pPr>
            <w:r w:rsidRPr="4A7CC36F">
              <w:rPr>
                <w:rFonts w:ascii="T3Font_0" w:hAnsi="T3Font_0" w:cs="T3Font_0"/>
                <w:sz w:val="20"/>
                <w:szCs w:val="20"/>
              </w:rPr>
              <w:t xml:space="preserve">Sarah </w:t>
            </w:r>
            <w:r w:rsidR="1EBF0BD2" w:rsidRPr="4A7CC36F">
              <w:rPr>
                <w:rFonts w:ascii="T3Font_0" w:hAnsi="T3Font_0" w:cs="T3Font_0"/>
                <w:sz w:val="20"/>
                <w:szCs w:val="20"/>
              </w:rPr>
              <w:t>Friedman</w:t>
            </w:r>
          </w:p>
        </w:tc>
        <w:tc>
          <w:tcPr>
            <w:tcW w:w="1335" w:type="dxa"/>
          </w:tcPr>
          <w:p w14:paraId="0A605679" w14:textId="41B511C6" w:rsidR="00546931" w:rsidRDefault="002819A0" w:rsidP="0BA7F691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2CE21DB3" w14:textId="77777777" w:rsidR="00546931" w:rsidRDefault="00546931" w:rsidP="0BA7F691">
            <w:pPr>
              <w:rPr>
                <w:rFonts w:ascii="T3Font_0" w:hAnsi="T3Font_0" w:cs="T3Font_0"/>
                <w:sz w:val="20"/>
                <w:szCs w:val="20"/>
              </w:rPr>
            </w:pPr>
          </w:p>
        </w:tc>
      </w:tr>
      <w:tr w:rsidR="00546931" w14:paraId="0CA35307" w14:textId="77777777" w:rsidTr="4A7CC36F">
        <w:trPr>
          <w:trHeight w:val="318"/>
        </w:trPr>
        <w:tc>
          <w:tcPr>
            <w:tcW w:w="2190" w:type="dxa"/>
          </w:tcPr>
          <w:p w14:paraId="2F18E097" w14:textId="6E567F6A" w:rsidR="00546931" w:rsidRDefault="00CF53BB" w:rsidP="0BA7F691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>Marcia Harrington</w:t>
            </w:r>
          </w:p>
        </w:tc>
        <w:tc>
          <w:tcPr>
            <w:tcW w:w="1335" w:type="dxa"/>
          </w:tcPr>
          <w:p w14:paraId="686CDD2A" w14:textId="0762FE99" w:rsidR="00546931" w:rsidRDefault="00CF53BB" w:rsidP="0BA7F691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336D8C12" w14:textId="278CB157" w:rsidR="00546931" w:rsidRDefault="00546931" w:rsidP="0BA7F691">
            <w:pPr>
              <w:rPr>
                <w:rFonts w:ascii="T3Font_0" w:hAnsi="T3Font_0" w:cs="T3Font_0"/>
                <w:sz w:val="20"/>
                <w:szCs w:val="20"/>
              </w:rPr>
            </w:pPr>
          </w:p>
        </w:tc>
      </w:tr>
      <w:tr w:rsidR="00CF53BB" w14:paraId="186C4BA2" w14:textId="77777777" w:rsidTr="4A7CC36F">
        <w:trPr>
          <w:trHeight w:val="327"/>
        </w:trPr>
        <w:tc>
          <w:tcPr>
            <w:tcW w:w="2190" w:type="dxa"/>
          </w:tcPr>
          <w:p w14:paraId="7B8DF9BA" w14:textId="1A2860C2" w:rsidR="00CF53BB" w:rsidRDefault="00CF53BB" w:rsidP="00CF53BB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T3Font_0" w:hAnsi="T3Font_0" w:cs="T3Font_0"/>
                <w:sz w:val="20"/>
                <w:szCs w:val="20"/>
              </w:rPr>
              <w:t>Isaza</w:t>
            </w:r>
            <w:proofErr w:type="spellEnd"/>
            <w:r>
              <w:rPr>
                <w:rFonts w:ascii="T3Font_0" w:hAnsi="T3Font_0" w:cs="T3Font_0"/>
                <w:sz w:val="20"/>
                <w:szCs w:val="20"/>
              </w:rPr>
              <w:t xml:space="preserve"> Brando</w:t>
            </w:r>
          </w:p>
        </w:tc>
        <w:tc>
          <w:tcPr>
            <w:tcW w:w="1335" w:type="dxa"/>
          </w:tcPr>
          <w:p w14:paraId="3D6C9054" w14:textId="24FB95A4" w:rsidR="00CF53BB" w:rsidRDefault="00CF53BB" w:rsidP="00CF53BB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565EFA21" w14:textId="0BD777A0" w:rsidR="00CF53BB" w:rsidRDefault="00CF53BB" w:rsidP="00CF53BB">
            <w:pPr>
              <w:rPr>
                <w:rFonts w:ascii="T3Font_0" w:hAnsi="T3Font_0" w:cs="T3Font_0"/>
                <w:sz w:val="20"/>
                <w:szCs w:val="20"/>
              </w:rPr>
            </w:pPr>
          </w:p>
        </w:tc>
      </w:tr>
      <w:tr w:rsidR="00CF53BB" w14:paraId="1A3ACF37" w14:textId="77777777" w:rsidTr="4A7CC36F">
        <w:trPr>
          <w:trHeight w:val="318"/>
        </w:trPr>
        <w:tc>
          <w:tcPr>
            <w:tcW w:w="2190" w:type="dxa"/>
          </w:tcPr>
          <w:p w14:paraId="0DF867EE" w14:textId="7D2F3932" w:rsidR="00CF53BB" w:rsidRDefault="00CF53BB" w:rsidP="00CF53BB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 xml:space="preserve">Elaine Weiss </w:t>
            </w:r>
          </w:p>
        </w:tc>
        <w:tc>
          <w:tcPr>
            <w:tcW w:w="1335" w:type="dxa"/>
          </w:tcPr>
          <w:p w14:paraId="0DB7DC32" w14:textId="4D3345CF" w:rsidR="00CF53BB" w:rsidRDefault="00CF53BB" w:rsidP="00CF53BB">
            <w:pPr>
              <w:rPr>
                <w:rFonts w:ascii="T3Font_0" w:hAnsi="T3Font_0" w:cs="T3Font_0"/>
                <w:sz w:val="20"/>
                <w:szCs w:val="20"/>
              </w:rPr>
            </w:pPr>
            <w:r>
              <w:rPr>
                <w:rFonts w:ascii="T3Font_0" w:hAnsi="T3Font_0" w:cs="T3Font_0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61872F9F" w14:textId="77777777" w:rsidR="00CF53BB" w:rsidRDefault="00CF53BB" w:rsidP="00CF53BB">
            <w:pPr>
              <w:rPr>
                <w:rFonts w:ascii="T3Font_0" w:hAnsi="T3Font_0" w:cs="T3Font_0"/>
                <w:sz w:val="20"/>
                <w:szCs w:val="20"/>
              </w:rPr>
            </w:pPr>
          </w:p>
        </w:tc>
      </w:tr>
    </w:tbl>
    <w:p w14:paraId="3B0E23EA" w14:textId="72C05A23" w:rsidR="007B41FA" w:rsidRPr="00546931" w:rsidRDefault="007B41FA">
      <w:pPr>
        <w:rPr>
          <w:rFonts w:asciiTheme="majorHAnsi" w:hAnsiTheme="majorHAnsi"/>
          <w:b/>
          <w:bCs/>
        </w:rPr>
      </w:pPr>
      <w:r w:rsidRPr="00546931">
        <w:rPr>
          <w:rFonts w:asciiTheme="majorHAnsi" w:hAnsiTheme="majorHAnsi"/>
          <w:b/>
          <w:bCs/>
        </w:rPr>
        <w:t xml:space="preserve">Others Present: </w:t>
      </w:r>
      <w:r w:rsidR="00D94FE6" w:rsidRPr="00E66A37">
        <w:rPr>
          <w:rFonts w:asciiTheme="majorHAnsi" w:hAnsiTheme="majorHAnsi"/>
        </w:rPr>
        <w:t xml:space="preserve">Haley Wiggins, Patricia </w:t>
      </w:r>
      <w:proofErr w:type="spellStart"/>
      <w:r w:rsidR="00D94FE6" w:rsidRPr="00E66A37">
        <w:rPr>
          <w:rFonts w:asciiTheme="majorHAnsi" w:hAnsiTheme="majorHAnsi"/>
        </w:rPr>
        <w:t>Oholeguy</w:t>
      </w:r>
      <w:proofErr w:type="spellEnd"/>
      <w:r w:rsidR="00D94FE6" w:rsidRPr="00E66A37">
        <w:rPr>
          <w:rFonts w:asciiTheme="majorHAnsi" w:hAnsiTheme="majorHAnsi"/>
        </w:rPr>
        <w:t xml:space="preserve">, </w:t>
      </w:r>
      <w:r w:rsidR="00940C0F" w:rsidRPr="00E66A37">
        <w:rPr>
          <w:rFonts w:asciiTheme="majorHAnsi" w:hAnsiTheme="majorHAnsi"/>
        </w:rPr>
        <w:t xml:space="preserve">Larry Garr, </w:t>
      </w:r>
      <w:proofErr w:type="spellStart"/>
      <w:r w:rsidR="00DA0A6D">
        <w:rPr>
          <w:rFonts w:asciiTheme="majorHAnsi" w:hAnsiTheme="majorHAnsi"/>
        </w:rPr>
        <w:t>Tolulope</w:t>
      </w:r>
      <w:proofErr w:type="spellEnd"/>
      <w:r w:rsidR="00DA0A6D">
        <w:rPr>
          <w:rFonts w:asciiTheme="majorHAnsi" w:hAnsiTheme="majorHAnsi"/>
        </w:rPr>
        <w:t xml:space="preserve"> </w:t>
      </w:r>
      <w:proofErr w:type="spellStart"/>
      <w:r w:rsidR="00DA0A6D">
        <w:rPr>
          <w:rFonts w:asciiTheme="majorHAnsi" w:hAnsiTheme="majorHAnsi"/>
        </w:rPr>
        <w:t>Olero</w:t>
      </w:r>
      <w:proofErr w:type="spellEnd"/>
      <w:r w:rsidR="00DA0A6D">
        <w:rPr>
          <w:rFonts w:asciiTheme="majorHAnsi" w:hAnsiTheme="majorHAnsi"/>
        </w:rPr>
        <w:t xml:space="preserve">, </w:t>
      </w:r>
      <w:r w:rsidR="00940C0F" w:rsidRPr="00E66A37">
        <w:rPr>
          <w:rFonts w:asciiTheme="majorHAnsi" w:hAnsiTheme="majorHAnsi"/>
        </w:rPr>
        <w:t>Fernando Salda</w:t>
      </w:r>
      <w:r w:rsidR="00CF53BB">
        <w:rPr>
          <w:rFonts w:asciiTheme="majorHAnsi" w:hAnsiTheme="majorHAnsi"/>
        </w:rPr>
        <w:t>na</w:t>
      </w:r>
      <w:r w:rsidR="00940C0F" w:rsidRPr="00E66A37">
        <w:rPr>
          <w:rFonts w:asciiTheme="majorHAnsi" w:hAnsiTheme="majorHAnsi"/>
        </w:rPr>
        <w:t xml:space="preserve">, Yu Yang, </w:t>
      </w:r>
      <w:proofErr w:type="spellStart"/>
      <w:r w:rsidR="00940C0F" w:rsidRPr="00E66A37">
        <w:rPr>
          <w:rFonts w:asciiTheme="majorHAnsi" w:hAnsiTheme="majorHAnsi"/>
        </w:rPr>
        <w:t>Yinzu</w:t>
      </w:r>
      <w:proofErr w:type="spellEnd"/>
      <w:r w:rsidR="00940C0F" w:rsidRPr="00E66A37">
        <w:rPr>
          <w:rFonts w:asciiTheme="majorHAnsi" w:hAnsiTheme="majorHAnsi"/>
        </w:rPr>
        <w:t xml:space="preserve"> </w:t>
      </w:r>
      <w:proofErr w:type="spellStart"/>
      <w:r w:rsidR="00940C0F" w:rsidRPr="00E66A37">
        <w:rPr>
          <w:rFonts w:asciiTheme="majorHAnsi" w:hAnsiTheme="majorHAnsi"/>
        </w:rPr>
        <w:t>Nairouz</w:t>
      </w:r>
      <w:proofErr w:type="spellEnd"/>
      <w:r w:rsidR="00940C0F" w:rsidRPr="00E66A37">
        <w:rPr>
          <w:rFonts w:asciiTheme="majorHAnsi" w:hAnsiTheme="majorHAnsi"/>
        </w:rPr>
        <w:t xml:space="preserve">, </w:t>
      </w:r>
      <w:proofErr w:type="spellStart"/>
      <w:r w:rsidR="00940C0F" w:rsidRPr="00E66A37">
        <w:rPr>
          <w:rFonts w:asciiTheme="majorHAnsi" w:hAnsiTheme="majorHAnsi"/>
        </w:rPr>
        <w:t>Lizzi</w:t>
      </w:r>
      <w:proofErr w:type="spellEnd"/>
      <w:r w:rsidR="00CF53BB">
        <w:rPr>
          <w:rFonts w:asciiTheme="majorHAnsi" w:hAnsiTheme="majorHAnsi"/>
        </w:rPr>
        <w:t xml:space="preserve"> Lineal</w:t>
      </w:r>
    </w:p>
    <w:sdt>
      <w:sdtPr>
        <w:alias w:val="Approval of minutes:"/>
        <w:tag w:val="Approval of minutes:"/>
        <w:id w:val="96078072"/>
        <w:placeholder>
          <w:docPart w:val="6EEFB2A8DF454F998D58F85F18CFDB11"/>
        </w:placeholder>
        <w:temporary/>
        <w:showingPlcHdr/>
        <w15:appearance w15:val="hidden"/>
      </w:sdtPr>
      <w:sdtEndPr/>
      <w:sdtContent>
        <w:p w14:paraId="68152310" w14:textId="77777777" w:rsidR="00FE576D" w:rsidRPr="00C54681" w:rsidRDefault="00C54681">
          <w:pPr>
            <w:pStyle w:val="Heading1"/>
          </w:pPr>
          <w:r w:rsidRPr="0BA7F691">
            <w:rPr>
              <w:b/>
              <w:bCs/>
              <w:color w:val="0070C0"/>
              <w:u w:val="single"/>
            </w:rPr>
            <w:t>Approval of Minutes</w:t>
          </w:r>
        </w:p>
      </w:sdtContent>
    </w:sdt>
    <w:p w14:paraId="47041AFD" w14:textId="35A032F1" w:rsidR="00E66A37" w:rsidRDefault="00E66A37">
      <w:r>
        <w:t xml:space="preserve">Haley welcomes everyone, introduces </w:t>
      </w:r>
      <w:proofErr w:type="spellStart"/>
      <w:r>
        <w:t>Lizzi</w:t>
      </w:r>
      <w:proofErr w:type="spellEnd"/>
      <w:r>
        <w:t xml:space="preserve">. Michael congratulates </w:t>
      </w:r>
      <w:proofErr w:type="spellStart"/>
      <w:r>
        <w:t>Lizzi</w:t>
      </w:r>
      <w:proofErr w:type="spellEnd"/>
      <w:r>
        <w:t>, welcomes everyone.</w:t>
      </w:r>
    </w:p>
    <w:p w14:paraId="768D5D48" w14:textId="174E6011" w:rsidR="009B4DA2" w:rsidRDefault="008A7CD3">
      <w:r>
        <w:t>Materials shared, Michael</w:t>
      </w:r>
      <w:r w:rsidR="009B4DA2">
        <w:t xml:space="preserve"> asks everyone to review the minutes from our last meeting, Dec. 14, 2021.</w:t>
      </w:r>
    </w:p>
    <w:p w14:paraId="34C83B9A" w14:textId="16A5B599" w:rsidR="009B4DA2" w:rsidRDefault="00656172">
      <w:r>
        <w:t>6:09, roll call vote by Haley: Michael, Marcia, Ann, Sarah, Oralia, Elaine</w:t>
      </w:r>
      <w:r w:rsidR="00CF7A12">
        <w:t>, Natalia, Shawn, Mavis, approved</w:t>
      </w:r>
    </w:p>
    <w:p w14:paraId="27D76409" w14:textId="3885B3D6" w:rsidR="00FE576D" w:rsidRPr="00CF7124" w:rsidRDefault="00CF7124">
      <w:pPr>
        <w:pStyle w:val="Heading1"/>
        <w:rPr>
          <w:b/>
          <w:bCs/>
          <w:color w:val="0070C0"/>
        </w:rPr>
      </w:pPr>
      <w:r w:rsidRPr="0BA7F691">
        <w:rPr>
          <w:b/>
          <w:bCs/>
          <w:color w:val="0070C0"/>
          <w:u w:val="single"/>
        </w:rPr>
        <w:t>Motions</w:t>
      </w:r>
      <w:r w:rsidRPr="0BA7F691">
        <w:rPr>
          <w:b/>
          <w:bCs/>
          <w:color w:val="0070C0"/>
        </w:rPr>
        <w:t xml:space="preserve"> </w:t>
      </w:r>
    </w:p>
    <w:p w14:paraId="0C95A10E" w14:textId="4E5E4854" w:rsidR="00DE16FE" w:rsidRDefault="003059BB">
      <w:r>
        <w:t>Everyone voted on the motion to adjourn. Meeting adjourned at 7:10 pm.</w:t>
      </w:r>
    </w:p>
    <w:p w14:paraId="509E9C37" w14:textId="03EDAD28" w:rsidR="00FE576D" w:rsidRPr="00CF7124" w:rsidRDefault="00CF7124" w:rsidP="0BA7F691">
      <w:pPr>
        <w:pStyle w:val="Heading1"/>
        <w:rPr>
          <w:b/>
          <w:bCs/>
          <w:color w:val="0070C0"/>
          <w:u w:val="single"/>
        </w:rPr>
      </w:pPr>
      <w:r w:rsidRPr="0BA7F691">
        <w:rPr>
          <w:b/>
          <w:bCs/>
          <w:color w:val="0070C0"/>
          <w:u w:val="single"/>
        </w:rPr>
        <w:t>Votes Taken</w:t>
      </w:r>
    </w:p>
    <w:p w14:paraId="5DF9B531" w14:textId="5A6B0791" w:rsidR="00FE576D" w:rsidRPr="00CF7124" w:rsidRDefault="00CF7124">
      <w:pPr>
        <w:pStyle w:val="Heading1"/>
        <w:rPr>
          <w:b/>
          <w:bCs/>
          <w:color w:val="0070C0"/>
        </w:rPr>
      </w:pPr>
      <w:r w:rsidRPr="0BA7F691">
        <w:rPr>
          <w:b/>
          <w:bCs/>
          <w:color w:val="0070C0"/>
          <w:u w:val="single"/>
        </w:rPr>
        <w:t>Description of Matters Discussed</w:t>
      </w:r>
      <w:r w:rsidRPr="0BA7F691">
        <w:rPr>
          <w:b/>
          <w:bCs/>
          <w:color w:val="0070C0"/>
        </w:rPr>
        <w:t xml:space="preserve"> </w:t>
      </w:r>
    </w:p>
    <w:p w14:paraId="027EED2F" w14:textId="498EEDA6" w:rsidR="00FE576D" w:rsidRPr="00FD6AC5" w:rsidRDefault="00BC27F3" w:rsidP="00CF7124">
      <w:pPr>
        <w:pStyle w:val="ListBullet"/>
        <w:numPr>
          <w:ilvl w:val="0"/>
          <w:numId w:val="0"/>
        </w:numPr>
        <w:rPr>
          <w:b/>
          <w:bCs/>
          <w:i/>
          <w:iCs/>
        </w:rPr>
      </w:pPr>
      <w:r>
        <w:t xml:space="preserve">1) </w:t>
      </w:r>
      <w:r w:rsidR="006B790C" w:rsidRPr="00FD6AC5">
        <w:rPr>
          <w:b/>
          <w:bCs/>
          <w:i/>
          <w:iCs/>
        </w:rPr>
        <w:t>Please review Board member materials in packet</w:t>
      </w:r>
      <w:r w:rsidR="006B790C">
        <w:t>, let Haley know if anything is off or missing. (</w:t>
      </w:r>
      <w:proofErr w:type="gramStart"/>
      <w:r w:rsidR="006B790C">
        <w:t>no</w:t>
      </w:r>
      <w:proofErr w:type="gramEnd"/>
      <w:r w:rsidR="006B790C">
        <w:t xml:space="preserve"> changes) </w:t>
      </w:r>
      <w:r>
        <w:t xml:space="preserve">2) </w:t>
      </w:r>
      <w:r w:rsidR="006B790C" w:rsidRPr="00FD6AC5">
        <w:rPr>
          <w:b/>
          <w:bCs/>
          <w:i/>
          <w:iCs/>
        </w:rPr>
        <w:t xml:space="preserve">Financial update, Yu: </w:t>
      </w:r>
    </w:p>
    <w:p w14:paraId="0A362494" w14:textId="43A6A70B" w:rsidR="006B790C" w:rsidRDefault="006B790C" w:rsidP="00BC27F3">
      <w:pPr>
        <w:pStyle w:val="ListBullet"/>
        <w:numPr>
          <w:ilvl w:val="0"/>
          <w:numId w:val="0"/>
        </w:numPr>
        <w:ind w:left="720"/>
      </w:pPr>
      <w:r>
        <w:lastRenderedPageBreak/>
        <w:t xml:space="preserve">-Predict ending </w:t>
      </w:r>
      <w:r w:rsidR="00525064">
        <w:t xml:space="preserve">2021-22 school </w:t>
      </w:r>
      <w:r>
        <w:t xml:space="preserve">year with </w:t>
      </w:r>
      <w:r w:rsidR="00525064">
        <w:t xml:space="preserve">381 days of cash, over </w:t>
      </w:r>
      <w:r w:rsidR="007F58AC">
        <w:t>a full</w:t>
      </w:r>
      <w:r w:rsidR="00525064">
        <w:t xml:space="preserve"> year, far above the 238 days budgeted.</w:t>
      </w:r>
      <w:r w:rsidR="00C67EC0">
        <w:t xml:space="preserve"> Mostly due to unbudgeted SOAR grant, facilities reopening, AFE grant.</w:t>
      </w:r>
      <w:r w:rsidR="002F2CB2">
        <w:t xml:space="preserve"> Net income for</w:t>
      </w:r>
      <w:r w:rsidR="00BC27F3">
        <w:t>e</w:t>
      </w:r>
      <w:r w:rsidR="002F2CB2">
        <w:t>casted to be $500 K over prediction.</w:t>
      </w:r>
    </w:p>
    <w:p w14:paraId="3D246BF4" w14:textId="14A8C5FC" w:rsidR="00C67EC0" w:rsidRDefault="00887929" w:rsidP="00BC27F3">
      <w:pPr>
        <w:pStyle w:val="ListBullet"/>
        <w:numPr>
          <w:ilvl w:val="0"/>
          <w:numId w:val="0"/>
        </w:numPr>
        <w:ind w:left="720"/>
      </w:pPr>
      <w:r>
        <w:t>-</w:t>
      </w:r>
      <w:r w:rsidR="00C67EC0">
        <w:t>FY 23, FY 24 budget updates include very large 5.9%</w:t>
      </w:r>
      <w:r w:rsidR="00763A2A">
        <w:t xml:space="preserve"> per-pupil funding increase</w:t>
      </w:r>
      <w:r w:rsidR="00BC27F3">
        <w:t xml:space="preserve">, which </w:t>
      </w:r>
      <w:r w:rsidR="00120BC2">
        <w:t xml:space="preserve">is much larger than prior ones, reflects inflation/price increases, but </w:t>
      </w:r>
      <w:r w:rsidR="00BC27F3">
        <w:t>will further help us.</w:t>
      </w:r>
    </w:p>
    <w:p w14:paraId="279A75AB" w14:textId="167B48A8" w:rsidR="00763A2A" w:rsidRDefault="00763A2A" w:rsidP="00BC27F3">
      <w:pPr>
        <w:pStyle w:val="ListBullet"/>
        <w:numPr>
          <w:ilvl w:val="0"/>
          <w:numId w:val="0"/>
        </w:numPr>
        <w:ind w:left="720"/>
      </w:pPr>
      <w:r>
        <w:t>-</w:t>
      </w:r>
      <w:r w:rsidR="00887929">
        <w:t xml:space="preserve">New requirement to submit two years of budgets, </w:t>
      </w:r>
      <w:r>
        <w:t xml:space="preserve">Board must approve budgets </w:t>
      </w:r>
      <w:r w:rsidR="00887929">
        <w:t>by June so they can be submitted.</w:t>
      </w:r>
      <w:r w:rsidR="001A4ACC">
        <w:t xml:space="preserve"> Haley and Yu to forward to Finance Committee in May, to prepare for Board approval</w:t>
      </w:r>
      <w:r w:rsidR="00120BC2">
        <w:t xml:space="preserve"> in June</w:t>
      </w:r>
      <w:r w:rsidR="001A4ACC">
        <w:t>, submission to OSSE by end of June.</w:t>
      </w:r>
    </w:p>
    <w:p w14:paraId="299FAF1C" w14:textId="5EE0D8E3" w:rsidR="00BC27F3" w:rsidRDefault="008A050A" w:rsidP="00BC27F3">
      <w:pPr>
        <w:pStyle w:val="ListBullet"/>
        <w:numPr>
          <w:ilvl w:val="0"/>
          <w:numId w:val="0"/>
        </w:numPr>
        <w:ind w:left="720"/>
      </w:pPr>
      <w:r>
        <w:t xml:space="preserve">-Considerations from auditors: </w:t>
      </w:r>
      <w:proofErr w:type="spellStart"/>
      <w:r>
        <w:t>Quickbook</w:t>
      </w:r>
      <w:proofErr w:type="spellEnd"/>
      <w:r>
        <w:t xml:space="preserve"> user-friendly and affordable, but lacks some controls; </w:t>
      </w:r>
      <w:r w:rsidR="00B938CB">
        <w:t>Board involvement improves oversight, independent review</w:t>
      </w:r>
      <w:r w:rsidR="001D1E19">
        <w:t xml:space="preserve"> (generic note given to every school)</w:t>
      </w:r>
    </w:p>
    <w:p w14:paraId="100875FF" w14:textId="23FFB91B" w:rsidR="00B938CB" w:rsidRPr="00FD6AC5" w:rsidRDefault="00120BC2" w:rsidP="00120BC2">
      <w:pPr>
        <w:pStyle w:val="ListBullet"/>
        <w:numPr>
          <w:ilvl w:val="0"/>
          <w:numId w:val="0"/>
        </w:numPr>
        <w:rPr>
          <w:b/>
          <w:bCs/>
          <w:i/>
          <w:iCs/>
        </w:rPr>
      </w:pPr>
      <w:r>
        <w:t xml:space="preserve">3) </w:t>
      </w:r>
      <w:r w:rsidR="00A20488" w:rsidRPr="00FD6AC5">
        <w:rPr>
          <w:b/>
          <w:bCs/>
          <w:i/>
          <w:iCs/>
        </w:rPr>
        <w:t>Laurel: Academic Update</w:t>
      </w:r>
    </w:p>
    <w:p w14:paraId="246CFD5A" w14:textId="14AC8431" w:rsidR="00A20488" w:rsidRDefault="00A20488" w:rsidP="00B51962">
      <w:pPr>
        <w:pStyle w:val="ListBullet"/>
        <w:numPr>
          <w:ilvl w:val="0"/>
          <w:numId w:val="0"/>
        </w:numPr>
        <w:ind w:left="720"/>
      </w:pPr>
      <w:r>
        <w:t>-</w:t>
      </w:r>
      <w:r w:rsidR="00E93D1D">
        <w:t xml:space="preserve">CASAS testing: </w:t>
      </w:r>
      <w:r w:rsidR="00690ACB">
        <w:t>131 ESL students pre-tested, 109 post-tested, 83.2% (very good percentage</w:t>
      </w:r>
      <w:r w:rsidR="00B51962">
        <w:t>, a few more students have tested, so will fall a bit</w:t>
      </w:r>
      <w:r w:rsidR="00690ACB">
        <w:t>)</w:t>
      </w:r>
      <w:r w:rsidR="00B51962">
        <w:t xml:space="preserve">. 16 of those are Level 6, don’t count, so 93 students Level 5 and below, of which </w:t>
      </w:r>
      <w:r w:rsidR="007131F8">
        <w:t xml:space="preserve">37, or about 40%, went up, which is a bit higher than usual. (Especially impressive given how tough this year has been). </w:t>
      </w:r>
    </w:p>
    <w:p w14:paraId="11EFF8A6" w14:textId="3188BD36" w:rsidR="00690ACB" w:rsidRDefault="00690ACB" w:rsidP="006970B5">
      <w:pPr>
        <w:pStyle w:val="ListBullet"/>
        <w:numPr>
          <w:ilvl w:val="0"/>
          <w:numId w:val="0"/>
        </w:numPr>
        <w:ind w:left="720"/>
      </w:pPr>
      <w:r>
        <w:t>-</w:t>
      </w:r>
      <w:r w:rsidR="006970B5">
        <w:t xml:space="preserve">Preparing for March </w:t>
      </w:r>
      <w:r w:rsidR="007102AD">
        <w:t xml:space="preserve">qualitative </w:t>
      </w:r>
      <w:r w:rsidR="006970B5">
        <w:t>site review</w:t>
      </w:r>
      <w:r w:rsidR="00663924">
        <w:t xml:space="preserve"> by Charter Board</w:t>
      </w:r>
      <w:r w:rsidR="006970B5">
        <w:t>, Laurel has been observing teachers to give them feedback, encouraging peer-to-peer visits</w:t>
      </w:r>
      <w:r w:rsidR="00663924">
        <w:t>,</w:t>
      </w:r>
      <w:r w:rsidR="006970B5">
        <w:t xml:space="preserve"> feedback. Overall, it’s been very productive </w:t>
      </w:r>
      <w:r w:rsidR="006970B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99B2BEF" w14:textId="543A0380" w:rsidR="00FE576D" w:rsidRDefault="00AB0431" w:rsidP="00CC066D">
      <w:pPr>
        <w:pStyle w:val="ListBullet"/>
        <w:numPr>
          <w:ilvl w:val="0"/>
          <w:numId w:val="0"/>
        </w:numPr>
        <w:ind w:left="720"/>
      </w:pPr>
      <w:proofErr w:type="gramStart"/>
      <w:r>
        <w:t>-</w:t>
      </w:r>
      <w:r w:rsidR="00600A47">
        <w:t>“</w:t>
      </w:r>
      <w:proofErr w:type="gramEnd"/>
      <w:r w:rsidR="00600A47">
        <w:t>First adventures in keyboard</w:t>
      </w:r>
      <w:r w:rsidR="00560C71">
        <w:t>ing</w:t>
      </w:r>
      <w:r w:rsidR="00600A47">
        <w:t xml:space="preserve">” – fantastic photo of 90-year-old </w:t>
      </w:r>
      <w:r w:rsidR="00F3541B">
        <w:t>using</w:t>
      </w:r>
      <w:r w:rsidR="00600A47">
        <w:t xml:space="preserve"> a Chromebook!</w:t>
      </w:r>
    </w:p>
    <w:p w14:paraId="37CBA8D7" w14:textId="77777777" w:rsidR="00924328" w:rsidRDefault="00812764" w:rsidP="00CC066D">
      <w:pPr>
        <w:pStyle w:val="ListBullet"/>
        <w:numPr>
          <w:ilvl w:val="0"/>
          <w:numId w:val="0"/>
        </w:numPr>
        <w:ind w:left="720"/>
      </w:pPr>
      <w:r>
        <w:t>-Ann</w:t>
      </w:r>
      <w:r w:rsidR="00E446D3">
        <w:t>: are we</w:t>
      </w:r>
      <w:r>
        <w:t xml:space="preserve"> helping parents better support their kids</w:t>
      </w:r>
      <w:r w:rsidR="00E446D3">
        <w:t xml:space="preserve"> academically?</w:t>
      </w:r>
      <w:r>
        <w:t xml:space="preserve"> Laurel and Haley say yes but we can do more</w:t>
      </w:r>
      <w:r w:rsidR="00E446D3">
        <w:t xml:space="preserve">. Mavis: </w:t>
      </w:r>
      <w:r w:rsidR="00ED7752">
        <w:t>TFP helped me help my daughter with her English, academically</w:t>
      </w:r>
      <w:r w:rsidR="00225FA4">
        <w:t xml:space="preserve"> via Pre-k</w:t>
      </w:r>
      <w:r w:rsidR="00ED7752">
        <w:t xml:space="preserve">, by providing opportunity, hope, </w:t>
      </w:r>
      <w:r w:rsidR="00280CCB">
        <w:t>learning,</w:t>
      </w:r>
      <w:r w:rsidR="007765FA">
        <w:t xml:space="preserve"> HIPPY,</w:t>
      </w:r>
      <w:r w:rsidR="00280CCB">
        <w:t xml:space="preserve"> </w:t>
      </w:r>
      <w:r w:rsidR="00ED7752">
        <w:t>which all helped with parenting, family support.</w:t>
      </w:r>
      <w:r w:rsidR="0062224E">
        <w:t xml:space="preserve"> Patricia notes support TFP provided to parents who were struggling to help their kids at home during COVID.</w:t>
      </w:r>
      <w:r w:rsidR="00924328">
        <w:t xml:space="preserve"> </w:t>
      </w:r>
    </w:p>
    <w:p w14:paraId="50A52449" w14:textId="617FADFE" w:rsidR="00812764" w:rsidRDefault="00924328" w:rsidP="00CC066D">
      <w:pPr>
        <w:pStyle w:val="ListBullet"/>
        <w:numPr>
          <w:ilvl w:val="0"/>
          <w:numId w:val="0"/>
        </w:numPr>
        <w:ind w:left="720"/>
      </w:pPr>
      <w:r>
        <w:t>-</w:t>
      </w:r>
      <w:proofErr w:type="spellStart"/>
      <w:r>
        <w:t>Yinzu</w:t>
      </w:r>
      <w:proofErr w:type="spellEnd"/>
      <w:r>
        <w:t xml:space="preserve"> responds to Shawn’s questions re field trips, parent-child activities now being reinstated to library, others.</w:t>
      </w:r>
    </w:p>
    <w:p w14:paraId="47B523A4" w14:textId="24A49440" w:rsidR="00600A47" w:rsidRPr="009C79B0" w:rsidRDefault="00663924" w:rsidP="00663924">
      <w:pPr>
        <w:pStyle w:val="ListBullet"/>
        <w:numPr>
          <w:ilvl w:val="0"/>
          <w:numId w:val="0"/>
        </w:numPr>
        <w:rPr>
          <w:b/>
          <w:bCs/>
          <w:i/>
          <w:iCs/>
        </w:rPr>
      </w:pPr>
      <w:r>
        <w:t xml:space="preserve">4) </w:t>
      </w:r>
      <w:r w:rsidR="009C79B0" w:rsidRPr="009C79B0">
        <w:rPr>
          <w:b/>
          <w:bCs/>
          <w:i/>
          <w:iCs/>
        </w:rPr>
        <w:t>Fernando: Registration enrollment report</w:t>
      </w:r>
    </w:p>
    <w:p w14:paraId="58D8244E" w14:textId="0EFD6C2A" w:rsidR="009C79B0" w:rsidRDefault="009C79B0" w:rsidP="00EF70D6">
      <w:pPr>
        <w:pStyle w:val="ListBullet"/>
        <w:numPr>
          <w:ilvl w:val="0"/>
          <w:numId w:val="0"/>
        </w:numPr>
        <w:ind w:left="720"/>
      </w:pPr>
      <w:r>
        <w:t>-</w:t>
      </w:r>
      <w:r w:rsidR="00EF70D6">
        <w:t>Leveraged 23 openings to enroll 22 new students (afternoon advanced program tough, few students are available)</w:t>
      </w:r>
    </w:p>
    <w:p w14:paraId="2B2B4BD2" w14:textId="194985D5" w:rsidR="00EF70D6" w:rsidRDefault="00EF70D6" w:rsidP="00EF70D6">
      <w:pPr>
        <w:pStyle w:val="ListBullet"/>
        <w:numPr>
          <w:ilvl w:val="0"/>
          <w:numId w:val="0"/>
        </w:numPr>
        <w:ind w:left="720"/>
      </w:pPr>
      <w:r>
        <w:t>-</w:t>
      </w:r>
      <w:r w:rsidR="00591DA5">
        <w:t>151 active students in all, which is a real success, given what has been happening, reflects support team.</w:t>
      </w:r>
    </w:p>
    <w:p w14:paraId="349FED15" w14:textId="73D50FFD" w:rsidR="00591DA5" w:rsidRDefault="00591DA5" w:rsidP="00EF70D6">
      <w:pPr>
        <w:pStyle w:val="ListBullet"/>
        <w:numPr>
          <w:ilvl w:val="0"/>
          <w:numId w:val="0"/>
        </w:numPr>
        <w:ind w:left="720"/>
      </w:pPr>
      <w:r>
        <w:t>-Attendance is very high, 84.32%, almost 8 points up from last year, (almost 20 points above required level)</w:t>
      </w:r>
      <w:r w:rsidR="00A27E9B">
        <w:t>.</w:t>
      </w:r>
    </w:p>
    <w:p w14:paraId="4FD359BD" w14:textId="1153A07D" w:rsidR="00A27E9B" w:rsidRDefault="00A27E9B" w:rsidP="00EF70D6">
      <w:pPr>
        <w:pStyle w:val="ListBullet"/>
        <w:numPr>
          <w:ilvl w:val="0"/>
          <w:numId w:val="0"/>
        </w:numPr>
        <w:ind w:left="720"/>
      </w:pPr>
      <w:r>
        <w:t xml:space="preserve">-Next year, approved for 183 students, will enroll at least 200, a very large increase, </w:t>
      </w:r>
      <w:r w:rsidR="00362804">
        <w:t>a</w:t>
      </w:r>
      <w:r>
        <w:t xml:space="preserve"> lot of work (shared doc w/ timeframe for achieving this)</w:t>
      </w:r>
      <w:r w:rsidR="006A5064">
        <w:t>.</w:t>
      </w:r>
      <w:r w:rsidR="008A41A2">
        <w:t xml:space="preserve"> ALL </w:t>
      </w:r>
      <w:proofErr w:type="gramStart"/>
      <w:r w:rsidR="008A41A2">
        <w:t>HANDS ON</w:t>
      </w:r>
      <w:proofErr w:type="gramEnd"/>
      <w:r w:rsidR="008A41A2">
        <w:t xml:space="preserve"> DECK, BOARD NEEDS TO STEP UP!</w:t>
      </w:r>
    </w:p>
    <w:p w14:paraId="5FFE7DEC" w14:textId="2D69AA68" w:rsidR="006A5064" w:rsidRDefault="006A5064" w:rsidP="00EF70D6">
      <w:pPr>
        <w:pStyle w:val="ListBullet"/>
        <w:numPr>
          <w:ilvl w:val="0"/>
          <w:numId w:val="0"/>
        </w:numPr>
        <w:ind w:left="720"/>
      </w:pPr>
      <w:r>
        <w:t xml:space="preserve">-Doing great on health and safety front, </w:t>
      </w:r>
      <w:r w:rsidR="008A41A2">
        <w:t>stocked w/ masks and testing kits, have had zero transmission!!</w:t>
      </w:r>
    </w:p>
    <w:p w14:paraId="31F67ADD" w14:textId="43B07465" w:rsidR="00CF7124" w:rsidRPr="00B52266" w:rsidRDefault="003E59F1" w:rsidP="003E59F1">
      <w:pPr>
        <w:pStyle w:val="ListBullet"/>
        <w:numPr>
          <w:ilvl w:val="0"/>
          <w:numId w:val="0"/>
        </w:numPr>
        <w:rPr>
          <w:b/>
          <w:bCs/>
          <w:i/>
          <w:iCs/>
        </w:rPr>
      </w:pPr>
      <w:r w:rsidRPr="00B52266">
        <w:rPr>
          <w:b/>
          <w:bCs/>
          <w:i/>
          <w:iCs/>
        </w:rPr>
        <w:t xml:space="preserve">5) Haley: </w:t>
      </w:r>
      <w:r w:rsidR="00B52266" w:rsidRPr="00B52266">
        <w:rPr>
          <w:b/>
          <w:bCs/>
          <w:i/>
          <w:iCs/>
        </w:rPr>
        <w:t>ED’s Update</w:t>
      </w:r>
    </w:p>
    <w:p w14:paraId="636E0F38" w14:textId="28676737" w:rsidR="00B52266" w:rsidRDefault="00B52266" w:rsidP="000218E8">
      <w:pPr>
        <w:pStyle w:val="ListBullet"/>
        <w:numPr>
          <w:ilvl w:val="0"/>
          <w:numId w:val="0"/>
        </w:numPr>
        <w:ind w:left="720"/>
      </w:pPr>
      <w:r>
        <w:t>-Miriam Acosta</w:t>
      </w:r>
      <w:r w:rsidR="000218E8">
        <w:t>, new Director of Operations and HR, left. Christopher Lopez is interim Director</w:t>
      </w:r>
      <w:r w:rsidR="0004129D">
        <w:t>, Luiz Chavez will start next week (Haley just offered him the job)</w:t>
      </w:r>
      <w:r w:rsidR="0031280D">
        <w:t>, will be introduced at next meeting.</w:t>
      </w:r>
    </w:p>
    <w:p w14:paraId="34B2FD30" w14:textId="464D1F33" w:rsidR="000218E8" w:rsidRDefault="000218E8" w:rsidP="000218E8">
      <w:pPr>
        <w:pStyle w:val="ListBullet"/>
        <w:numPr>
          <w:ilvl w:val="0"/>
          <w:numId w:val="0"/>
        </w:numPr>
        <w:ind w:left="720"/>
      </w:pPr>
      <w:r>
        <w:t>-</w:t>
      </w:r>
      <w:r w:rsidR="00A22A5E">
        <w:t>Facility updates being finished, after that would love for Board members to come see it!</w:t>
      </w:r>
    </w:p>
    <w:p w14:paraId="17B2D107" w14:textId="58982851" w:rsidR="00A22A5E" w:rsidRDefault="00A22A5E" w:rsidP="000218E8">
      <w:pPr>
        <w:pStyle w:val="ListBullet"/>
        <w:numPr>
          <w:ilvl w:val="0"/>
          <w:numId w:val="0"/>
        </w:numPr>
        <w:ind w:left="720"/>
      </w:pPr>
      <w:r>
        <w:t>-</w:t>
      </w:r>
      <w:r w:rsidR="0074504F">
        <w:t>Not much to report in terms of facilities updates, but actively looking for a building to purchase. The one we had identified is under contract with someone else.</w:t>
      </w:r>
      <w:r w:rsidR="00EF11B1">
        <w:t xml:space="preserve"> We can get a loan of up to $2 million at 1%.</w:t>
      </w:r>
    </w:p>
    <w:p w14:paraId="7A194719" w14:textId="77777777" w:rsidR="00FE576D" w:rsidRDefault="00596624" w:rsidP="0BA7F691">
      <w:pPr>
        <w:pStyle w:val="Heading1"/>
        <w:rPr>
          <w:b/>
          <w:bCs/>
          <w:color w:val="0070C0"/>
          <w:u w:val="single"/>
        </w:rPr>
      </w:pPr>
      <w:sdt>
        <w:sdtPr>
          <w:alias w:val="Next meeting:"/>
          <w:tag w:val="Next meeting:"/>
          <w:id w:val="-1524860034"/>
          <w:placeholder>
            <w:docPart w:val="F1E8CEE1E4BA4FCAB937A727BF3C0842"/>
          </w:placeholder>
          <w:temporary/>
          <w:showingPlcHdr/>
          <w15:appearance w15:val="hidden"/>
        </w:sdtPr>
        <w:sdtEndPr/>
        <w:sdtContent>
          <w:r w:rsidR="005D2056" w:rsidRPr="0BA7F691">
            <w:rPr>
              <w:b/>
              <w:bCs/>
              <w:color w:val="0070C0"/>
              <w:u w:val="single"/>
            </w:rPr>
            <w:t>Next Meeting</w:t>
          </w:r>
        </w:sdtContent>
      </w:sdt>
    </w:p>
    <w:p w14:paraId="310991FF" w14:textId="77777777" w:rsidR="00621FAC" w:rsidRDefault="00596624">
      <w:sdt>
        <w:sdtPr>
          <w:alias w:val="Enter next meeting date and time:"/>
          <w:tag w:val="Enter next meeting date and time:"/>
          <w:id w:val="-774623784"/>
          <w:placeholder>
            <w:docPart w:val="91235D092B314CCF8E4BE2FDF24FF790"/>
          </w:placeholder>
          <w:temporary/>
          <w:showingPlcHdr/>
          <w15:appearance w15:val="hidden"/>
        </w:sdtPr>
        <w:sdtEndPr/>
        <w:sdtContent>
          <w:r w:rsidR="00684306">
            <w:t>Date | time</w:t>
          </w:r>
        </w:sdtContent>
      </w:sdt>
      <w:r w:rsidR="003B5FCE">
        <w:t xml:space="preserve">, </w:t>
      </w:r>
      <w:sdt>
        <w:sdtPr>
          <w:alias w:val="Enter location:"/>
          <w:tag w:val="Enter location:"/>
          <w:id w:val="1638528997"/>
          <w:placeholder>
            <w:docPart w:val="DC8505E923AE45469E614A2720B481A6"/>
          </w:placeholder>
          <w:temporary/>
          <w:showingPlcHdr/>
          <w15:appearance w15:val="hidden"/>
        </w:sdtPr>
        <w:sdtEndPr/>
        <w:sdtContent>
          <w:r w:rsidR="00C54681">
            <w:t>Location</w:t>
          </w:r>
        </w:sdtContent>
      </w:sdt>
      <w:r w:rsidR="00621FAC">
        <w:t>.</w:t>
      </w:r>
    </w:p>
    <w:p w14:paraId="28F3A84A" w14:textId="485CF400" w:rsidR="001319BA" w:rsidRDefault="001319BA">
      <w:r>
        <w:t>Motion to adjourn was made at __</w:t>
      </w:r>
      <w:r w:rsidR="003059BB">
        <w:t>7:10</w:t>
      </w:r>
      <w:r>
        <w:t xml:space="preserve">___ and was passed unanimously. </w:t>
      </w:r>
    </w:p>
    <w:sectPr w:rsidR="001319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E981" w14:textId="77777777" w:rsidR="0024357F" w:rsidRDefault="0024357F">
      <w:r>
        <w:separator/>
      </w:r>
    </w:p>
  </w:endnote>
  <w:endnote w:type="continuationSeparator" w:id="0">
    <w:p w14:paraId="7290CB78" w14:textId="77777777" w:rsidR="0024357F" w:rsidRDefault="0024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E1C6" w14:textId="77777777" w:rsidR="005070BF" w:rsidRDefault="00507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9968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925B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B317" w14:textId="77777777" w:rsidR="005070BF" w:rsidRDefault="00507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8D83" w14:textId="77777777" w:rsidR="0024357F" w:rsidRDefault="0024357F">
      <w:r>
        <w:separator/>
      </w:r>
    </w:p>
  </w:footnote>
  <w:footnote w:type="continuationSeparator" w:id="0">
    <w:p w14:paraId="75781E52" w14:textId="77777777" w:rsidR="0024357F" w:rsidRDefault="00243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AB01" w14:textId="77777777" w:rsidR="005070BF" w:rsidRDefault="00507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009C" w14:textId="7873B8DF" w:rsidR="005070BF" w:rsidRDefault="005070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099192"/>
      <w:docPartObj>
        <w:docPartGallery w:val="Watermarks"/>
        <w:docPartUnique/>
      </w:docPartObj>
    </w:sdtPr>
    <w:sdtContent>
      <w:p w14:paraId="146F65FD" w14:textId="3F6F70BA" w:rsidR="005070BF" w:rsidRDefault="00596624">
        <w:pPr>
          <w:pStyle w:val="Header"/>
        </w:pPr>
        <w:r>
          <w:rPr>
            <w:noProof/>
          </w:rPr>
          <w:pict w14:anchorId="3C8596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7B4C71C8"/>
    <w:lvl w:ilvl="0" w:tplc="B8866354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ECB2F640">
      <w:numFmt w:val="decimal"/>
      <w:lvlText w:val=""/>
      <w:lvlJc w:val="left"/>
    </w:lvl>
    <w:lvl w:ilvl="2" w:tplc="809C8034">
      <w:numFmt w:val="decimal"/>
      <w:lvlText w:val=""/>
      <w:lvlJc w:val="left"/>
    </w:lvl>
    <w:lvl w:ilvl="3" w:tplc="CA362EFC">
      <w:numFmt w:val="decimal"/>
      <w:lvlText w:val=""/>
      <w:lvlJc w:val="left"/>
    </w:lvl>
    <w:lvl w:ilvl="4" w:tplc="CA409322">
      <w:numFmt w:val="decimal"/>
      <w:lvlText w:val=""/>
      <w:lvlJc w:val="left"/>
    </w:lvl>
    <w:lvl w:ilvl="5" w:tplc="ED626D5C">
      <w:numFmt w:val="decimal"/>
      <w:lvlText w:val=""/>
      <w:lvlJc w:val="left"/>
    </w:lvl>
    <w:lvl w:ilvl="6" w:tplc="D994A46A">
      <w:numFmt w:val="decimal"/>
      <w:lvlText w:val=""/>
      <w:lvlJc w:val="left"/>
    </w:lvl>
    <w:lvl w:ilvl="7" w:tplc="25DCAF08">
      <w:numFmt w:val="decimal"/>
      <w:lvlText w:val=""/>
      <w:lvlJc w:val="left"/>
    </w:lvl>
    <w:lvl w:ilvl="8" w:tplc="60260E8A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BECC254E"/>
    <w:lvl w:ilvl="0" w:tplc="AF50444A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515EEFCE">
      <w:numFmt w:val="decimal"/>
      <w:lvlText w:val=""/>
      <w:lvlJc w:val="left"/>
    </w:lvl>
    <w:lvl w:ilvl="2" w:tplc="3DD6CB60">
      <w:numFmt w:val="decimal"/>
      <w:lvlText w:val=""/>
      <w:lvlJc w:val="left"/>
    </w:lvl>
    <w:lvl w:ilvl="3" w:tplc="CBAAB5F2">
      <w:numFmt w:val="decimal"/>
      <w:lvlText w:val=""/>
      <w:lvlJc w:val="left"/>
    </w:lvl>
    <w:lvl w:ilvl="4" w:tplc="7C3A31A8">
      <w:numFmt w:val="decimal"/>
      <w:lvlText w:val=""/>
      <w:lvlJc w:val="left"/>
    </w:lvl>
    <w:lvl w:ilvl="5" w:tplc="529A404E">
      <w:numFmt w:val="decimal"/>
      <w:lvlText w:val=""/>
      <w:lvlJc w:val="left"/>
    </w:lvl>
    <w:lvl w:ilvl="6" w:tplc="4530D156">
      <w:numFmt w:val="decimal"/>
      <w:lvlText w:val=""/>
      <w:lvlJc w:val="left"/>
    </w:lvl>
    <w:lvl w:ilvl="7" w:tplc="8A80BE62">
      <w:numFmt w:val="decimal"/>
      <w:lvlText w:val=""/>
      <w:lvlJc w:val="left"/>
    </w:lvl>
    <w:lvl w:ilvl="8" w:tplc="28C80D9E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2FF08C4C"/>
    <w:lvl w:ilvl="0" w:tplc="06EE1C0C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3E36EBEC">
      <w:numFmt w:val="decimal"/>
      <w:lvlText w:val=""/>
      <w:lvlJc w:val="left"/>
    </w:lvl>
    <w:lvl w:ilvl="2" w:tplc="76263156">
      <w:numFmt w:val="decimal"/>
      <w:lvlText w:val=""/>
      <w:lvlJc w:val="left"/>
    </w:lvl>
    <w:lvl w:ilvl="3" w:tplc="19869D24">
      <w:numFmt w:val="decimal"/>
      <w:lvlText w:val=""/>
      <w:lvlJc w:val="left"/>
    </w:lvl>
    <w:lvl w:ilvl="4" w:tplc="0CAECF1A">
      <w:numFmt w:val="decimal"/>
      <w:lvlText w:val=""/>
      <w:lvlJc w:val="left"/>
    </w:lvl>
    <w:lvl w:ilvl="5" w:tplc="CBECC192">
      <w:numFmt w:val="decimal"/>
      <w:lvlText w:val=""/>
      <w:lvlJc w:val="left"/>
    </w:lvl>
    <w:lvl w:ilvl="6" w:tplc="7EDA1494">
      <w:numFmt w:val="decimal"/>
      <w:lvlText w:val=""/>
      <w:lvlJc w:val="left"/>
    </w:lvl>
    <w:lvl w:ilvl="7" w:tplc="E8048694">
      <w:numFmt w:val="decimal"/>
      <w:lvlText w:val=""/>
      <w:lvlJc w:val="left"/>
    </w:lvl>
    <w:lvl w:ilvl="8" w:tplc="65B2D594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20EC53E0"/>
    <w:lvl w:ilvl="0" w:tplc="B7F2602E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C383BAC">
      <w:numFmt w:val="decimal"/>
      <w:lvlText w:val=""/>
      <w:lvlJc w:val="left"/>
    </w:lvl>
    <w:lvl w:ilvl="2" w:tplc="BE80BA80">
      <w:numFmt w:val="decimal"/>
      <w:lvlText w:val=""/>
      <w:lvlJc w:val="left"/>
    </w:lvl>
    <w:lvl w:ilvl="3" w:tplc="3FA61D1E">
      <w:numFmt w:val="decimal"/>
      <w:lvlText w:val=""/>
      <w:lvlJc w:val="left"/>
    </w:lvl>
    <w:lvl w:ilvl="4" w:tplc="6E32F748">
      <w:numFmt w:val="decimal"/>
      <w:lvlText w:val=""/>
      <w:lvlJc w:val="left"/>
    </w:lvl>
    <w:lvl w:ilvl="5" w:tplc="486EF302">
      <w:numFmt w:val="decimal"/>
      <w:lvlText w:val=""/>
      <w:lvlJc w:val="left"/>
    </w:lvl>
    <w:lvl w:ilvl="6" w:tplc="4B92A9D8">
      <w:numFmt w:val="decimal"/>
      <w:lvlText w:val=""/>
      <w:lvlJc w:val="left"/>
    </w:lvl>
    <w:lvl w:ilvl="7" w:tplc="598E2A20">
      <w:numFmt w:val="decimal"/>
      <w:lvlText w:val=""/>
      <w:lvlJc w:val="left"/>
    </w:lvl>
    <w:lvl w:ilvl="8" w:tplc="78D86C1E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052499AE"/>
    <w:lvl w:ilvl="0" w:tplc="8418229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32C063A">
      <w:numFmt w:val="decimal"/>
      <w:lvlText w:val=""/>
      <w:lvlJc w:val="left"/>
    </w:lvl>
    <w:lvl w:ilvl="2" w:tplc="49E43E3C">
      <w:numFmt w:val="decimal"/>
      <w:lvlText w:val=""/>
      <w:lvlJc w:val="left"/>
    </w:lvl>
    <w:lvl w:ilvl="3" w:tplc="0576E24A">
      <w:numFmt w:val="decimal"/>
      <w:lvlText w:val=""/>
      <w:lvlJc w:val="left"/>
    </w:lvl>
    <w:lvl w:ilvl="4" w:tplc="DD0CD284">
      <w:numFmt w:val="decimal"/>
      <w:lvlText w:val=""/>
      <w:lvlJc w:val="left"/>
    </w:lvl>
    <w:lvl w:ilvl="5" w:tplc="8EE21C6A">
      <w:numFmt w:val="decimal"/>
      <w:lvlText w:val=""/>
      <w:lvlJc w:val="left"/>
    </w:lvl>
    <w:lvl w:ilvl="6" w:tplc="64D6BD64">
      <w:numFmt w:val="decimal"/>
      <w:lvlText w:val=""/>
      <w:lvlJc w:val="left"/>
    </w:lvl>
    <w:lvl w:ilvl="7" w:tplc="31ECA370">
      <w:numFmt w:val="decimal"/>
      <w:lvlText w:val=""/>
      <w:lvlJc w:val="left"/>
    </w:lvl>
    <w:lvl w:ilvl="8" w:tplc="9EEA212C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1C262586"/>
    <w:lvl w:ilvl="0" w:tplc="860CE5D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5780098">
      <w:numFmt w:val="decimal"/>
      <w:lvlText w:val=""/>
      <w:lvlJc w:val="left"/>
    </w:lvl>
    <w:lvl w:ilvl="2" w:tplc="2C8EB930">
      <w:numFmt w:val="decimal"/>
      <w:lvlText w:val=""/>
      <w:lvlJc w:val="left"/>
    </w:lvl>
    <w:lvl w:ilvl="3" w:tplc="E4C621BE">
      <w:numFmt w:val="decimal"/>
      <w:lvlText w:val=""/>
      <w:lvlJc w:val="left"/>
    </w:lvl>
    <w:lvl w:ilvl="4" w:tplc="E8FCCD5E">
      <w:numFmt w:val="decimal"/>
      <w:lvlText w:val=""/>
      <w:lvlJc w:val="left"/>
    </w:lvl>
    <w:lvl w:ilvl="5" w:tplc="0F604EC6">
      <w:numFmt w:val="decimal"/>
      <w:lvlText w:val=""/>
      <w:lvlJc w:val="left"/>
    </w:lvl>
    <w:lvl w:ilvl="6" w:tplc="5428F976">
      <w:numFmt w:val="decimal"/>
      <w:lvlText w:val=""/>
      <w:lvlJc w:val="left"/>
    </w:lvl>
    <w:lvl w:ilvl="7" w:tplc="E5B0167E">
      <w:numFmt w:val="decimal"/>
      <w:lvlText w:val=""/>
      <w:lvlJc w:val="left"/>
    </w:lvl>
    <w:lvl w:ilvl="8" w:tplc="1F821C88">
      <w:numFmt w:val="decimal"/>
      <w:lvlText w:val=""/>
      <w:lvlJc w:val="left"/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hybridMultilevel"/>
    <w:tmpl w:val="397A712E"/>
    <w:lvl w:ilvl="0" w:tplc="00B0C4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3C64B4">
      <w:numFmt w:val="decimal"/>
      <w:lvlText w:val=""/>
      <w:lvlJc w:val="left"/>
    </w:lvl>
    <w:lvl w:ilvl="2" w:tplc="C0749C32">
      <w:numFmt w:val="decimal"/>
      <w:lvlText w:val=""/>
      <w:lvlJc w:val="left"/>
    </w:lvl>
    <w:lvl w:ilvl="3" w:tplc="91920AD4">
      <w:numFmt w:val="decimal"/>
      <w:lvlText w:val=""/>
      <w:lvlJc w:val="left"/>
    </w:lvl>
    <w:lvl w:ilvl="4" w:tplc="C4B839A6">
      <w:numFmt w:val="decimal"/>
      <w:lvlText w:val=""/>
      <w:lvlJc w:val="left"/>
    </w:lvl>
    <w:lvl w:ilvl="5" w:tplc="25B4B198">
      <w:numFmt w:val="decimal"/>
      <w:lvlText w:val=""/>
      <w:lvlJc w:val="left"/>
    </w:lvl>
    <w:lvl w:ilvl="6" w:tplc="9138A2AC">
      <w:numFmt w:val="decimal"/>
      <w:lvlText w:val=""/>
      <w:lvlJc w:val="left"/>
    </w:lvl>
    <w:lvl w:ilvl="7" w:tplc="08B2D74A">
      <w:numFmt w:val="decimal"/>
      <w:lvlText w:val=""/>
      <w:lvlJc w:val="left"/>
    </w:lvl>
    <w:lvl w:ilvl="8" w:tplc="B8505100">
      <w:numFmt w:val="decimal"/>
      <w:lvlText w:val=""/>
      <w:lvlJc w:val="left"/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0C"/>
    <w:rsid w:val="000059AD"/>
    <w:rsid w:val="000218E8"/>
    <w:rsid w:val="00022357"/>
    <w:rsid w:val="0004129D"/>
    <w:rsid w:val="00081D4D"/>
    <w:rsid w:val="000D1B9D"/>
    <w:rsid w:val="000F21A5"/>
    <w:rsid w:val="00120BC2"/>
    <w:rsid w:val="001319BA"/>
    <w:rsid w:val="001A4ACC"/>
    <w:rsid w:val="001D1E19"/>
    <w:rsid w:val="00225FA4"/>
    <w:rsid w:val="0024357F"/>
    <w:rsid w:val="00280CCB"/>
    <w:rsid w:val="002819A0"/>
    <w:rsid w:val="002A2B44"/>
    <w:rsid w:val="002A3FCB"/>
    <w:rsid w:val="002D3701"/>
    <w:rsid w:val="002F2CB2"/>
    <w:rsid w:val="00303978"/>
    <w:rsid w:val="003059BB"/>
    <w:rsid w:val="0031280D"/>
    <w:rsid w:val="00362804"/>
    <w:rsid w:val="003871FA"/>
    <w:rsid w:val="003B5FCE"/>
    <w:rsid w:val="003E59F1"/>
    <w:rsid w:val="00402E7E"/>
    <w:rsid w:val="00416222"/>
    <w:rsid w:val="00424F9F"/>
    <w:rsid w:val="00435446"/>
    <w:rsid w:val="004F4532"/>
    <w:rsid w:val="005070BF"/>
    <w:rsid w:val="00525064"/>
    <w:rsid w:val="00546931"/>
    <w:rsid w:val="00560C71"/>
    <w:rsid w:val="0058206D"/>
    <w:rsid w:val="00591DA5"/>
    <w:rsid w:val="00596624"/>
    <w:rsid w:val="005D2056"/>
    <w:rsid w:val="005F420A"/>
    <w:rsid w:val="00600A47"/>
    <w:rsid w:val="00621FAC"/>
    <w:rsid w:val="0062224E"/>
    <w:rsid w:val="00656172"/>
    <w:rsid w:val="00663924"/>
    <w:rsid w:val="00684306"/>
    <w:rsid w:val="0069037E"/>
    <w:rsid w:val="00690ACB"/>
    <w:rsid w:val="006970B5"/>
    <w:rsid w:val="006A5064"/>
    <w:rsid w:val="006B790C"/>
    <w:rsid w:val="007102AD"/>
    <w:rsid w:val="007131F8"/>
    <w:rsid w:val="00715B97"/>
    <w:rsid w:val="007173EB"/>
    <w:rsid w:val="0074504F"/>
    <w:rsid w:val="007638A6"/>
    <w:rsid w:val="00763A2A"/>
    <w:rsid w:val="00774146"/>
    <w:rsid w:val="007765FA"/>
    <w:rsid w:val="00786D8E"/>
    <w:rsid w:val="007B41FA"/>
    <w:rsid w:val="007F58AC"/>
    <w:rsid w:val="00812764"/>
    <w:rsid w:val="00883FFD"/>
    <w:rsid w:val="00887929"/>
    <w:rsid w:val="008A050A"/>
    <w:rsid w:val="008A41A2"/>
    <w:rsid w:val="008A7CD3"/>
    <w:rsid w:val="008E1349"/>
    <w:rsid w:val="00907EA5"/>
    <w:rsid w:val="00924328"/>
    <w:rsid w:val="00936BD7"/>
    <w:rsid w:val="00940C0F"/>
    <w:rsid w:val="009579FE"/>
    <w:rsid w:val="00992F35"/>
    <w:rsid w:val="009B4DA2"/>
    <w:rsid w:val="009C453F"/>
    <w:rsid w:val="009C79B0"/>
    <w:rsid w:val="00A20488"/>
    <w:rsid w:val="00A22A5E"/>
    <w:rsid w:val="00A27E9B"/>
    <w:rsid w:val="00A5080C"/>
    <w:rsid w:val="00AB0431"/>
    <w:rsid w:val="00AB3E35"/>
    <w:rsid w:val="00AD34A1"/>
    <w:rsid w:val="00B36045"/>
    <w:rsid w:val="00B51962"/>
    <w:rsid w:val="00B51AD7"/>
    <w:rsid w:val="00B52266"/>
    <w:rsid w:val="00B938CB"/>
    <w:rsid w:val="00BC27F3"/>
    <w:rsid w:val="00C04B20"/>
    <w:rsid w:val="00C41E6E"/>
    <w:rsid w:val="00C54681"/>
    <w:rsid w:val="00C67EC0"/>
    <w:rsid w:val="00C7447B"/>
    <w:rsid w:val="00C91EF6"/>
    <w:rsid w:val="00CC066D"/>
    <w:rsid w:val="00CE41FE"/>
    <w:rsid w:val="00CF53BB"/>
    <w:rsid w:val="00CF7124"/>
    <w:rsid w:val="00CF7A12"/>
    <w:rsid w:val="00D17A68"/>
    <w:rsid w:val="00D31908"/>
    <w:rsid w:val="00D94FE6"/>
    <w:rsid w:val="00DA0A6D"/>
    <w:rsid w:val="00DE16FE"/>
    <w:rsid w:val="00E03459"/>
    <w:rsid w:val="00E446D3"/>
    <w:rsid w:val="00E60A93"/>
    <w:rsid w:val="00E66A37"/>
    <w:rsid w:val="00E93D1D"/>
    <w:rsid w:val="00ED75FC"/>
    <w:rsid w:val="00ED7752"/>
    <w:rsid w:val="00EF11B1"/>
    <w:rsid w:val="00EF70D6"/>
    <w:rsid w:val="00F3541B"/>
    <w:rsid w:val="00F9136A"/>
    <w:rsid w:val="00F925B9"/>
    <w:rsid w:val="00FA0E43"/>
    <w:rsid w:val="00FD6AC5"/>
    <w:rsid w:val="00FE576D"/>
    <w:rsid w:val="077C2E35"/>
    <w:rsid w:val="08264986"/>
    <w:rsid w:val="0BA7F691"/>
    <w:rsid w:val="182344F3"/>
    <w:rsid w:val="1EBF0BD2"/>
    <w:rsid w:val="275ED60F"/>
    <w:rsid w:val="4A7CC36F"/>
    <w:rsid w:val="4BE94229"/>
    <w:rsid w:val="52470D45"/>
    <w:rsid w:val="53F8DDDA"/>
    <w:rsid w:val="5A7A2061"/>
    <w:rsid w:val="62F403A6"/>
    <w:rsid w:val="6B397A94"/>
    <w:rsid w:val="6B82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16A6B2"/>
  <w15:chartTrackingRefBased/>
  <w15:docId w15:val="{CC047A10-3393-4C0F-9DE1-42330CA3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143F6A" w:themeColor="accent3" w:themeShade="80"/>
        <w:bottom w:val="single" w:sz="12" w:space="1" w:color="143F6A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143F6A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253356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242852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234F77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242852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253356" w:themeColor="accent1" w:themeShade="80" w:shadow="1"/>
        <w:left w:val="single" w:sz="2" w:space="10" w:color="253356" w:themeColor="accent1" w:themeShade="80" w:shadow="1"/>
        <w:bottom w:val="single" w:sz="2" w:space="10" w:color="253356" w:themeColor="accent1" w:themeShade="80" w:shadow="1"/>
        <w:right w:val="single" w:sz="2" w:space="10" w:color="253356" w:themeColor="accent1" w:themeShade="80" w:shadow="1"/>
      </w:pBdr>
      <w:ind w:left="1152" w:right="1152"/>
    </w:pPr>
    <w:rPr>
      <w:i/>
      <w:iCs/>
      <w:color w:val="253356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242852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3EBB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242852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43255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43255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9454C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253356" w:themeColor="accent1" w:themeShade="80"/>
        <w:bottom w:val="single" w:sz="4" w:space="10" w:color="253356" w:themeColor="accent1" w:themeShade="80"/>
      </w:pBdr>
      <w:spacing w:before="360" w:after="360"/>
      <w:jc w:val="center"/>
    </w:pPr>
    <w:rPr>
      <w:i/>
      <w:iCs/>
      <w:color w:val="253356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253356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253356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143F6A" w:themeColor="accent3" w:themeShade="80"/>
      </w:pBd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cevedo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24E8E61DA749D0AAF3C18928278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CDD7E-E8A7-4E8A-9FD2-7433F01B04A7}"/>
      </w:docPartPr>
      <w:docPartBody>
        <w:p w:rsidR="00CD02B5" w:rsidRDefault="005F420A">
          <w:pPr>
            <w:pStyle w:val="7824E8E61DA749D0AAF3C189282784AF"/>
          </w:pPr>
          <w:r w:rsidRPr="00435446">
            <w:t>Minutes</w:t>
          </w:r>
        </w:p>
      </w:docPartBody>
    </w:docPart>
    <w:docPart>
      <w:docPartPr>
        <w:name w:val="033411BB74314C9CAD3667CB8B0C6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BA5AF-7885-4DB5-AF40-BD816E421541}"/>
      </w:docPartPr>
      <w:docPartBody>
        <w:p w:rsidR="00CD02B5" w:rsidRDefault="005F420A">
          <w:pPr>
            <w:pStyle w:val="033411BB74314C9CAD3667CB8B0C6AD6"/>
          </w:pPr>
          <w:r w:rsidRPr="00AB3E35">
            <w:rPr>
              <w:rStyle w:val="IntenseEmphasis"/>
            </w:rPr>
            <w:t>Date | time</w:t>
          </w:r>
        </w:p>
      </w:docPartBody>
    </w:docPart>
    <w:docPart>
      <w:docPartPr>
        <w:name w:val="DD9DF99D76B345038E3CE3020A768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53DD-68FF-4804-A97C-4CD052A0BFC7}"/>
      </w:docPartPr>
      <w:docPartBody>
        <w:p w:rsidR="00CD02B5" w:rsidRDefault="005F420A">
          <w:pPr>
            <w:pStyle w:val="DD9DF99D76B345038E3CE3020A768653"/>
          </w:pPr>
          <w:r>
            <w:t>In Attendance</w:t>
          </w:r>
        </w:p>
      </w:docPartBody>
    </w:docPart>
    <w:docPart>
      <w:docPartPr>
        <w:name w:val="6EEFB2A8DF454F998D58F85F18CFD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9CD23-99B5-4BAC-8A66-34AA4D7E4C80}"/>
      </w:docPartPr>
      <w:docPartBody>
        <w:p w:rsidR="00CD02B5" w:rsidRDefault="005F420A">
          <w:pPr>
            <w:pStyle w:val="6EEFB2A8DF454F998D58F85F18CFDB11"/>
          </w:pPr>
          <w:r>
            <w:t>Approval of Minutes</w:t>
          </w:r>
        </w:p>
      </w:docPartBody>
    </w:docPart>
    <w:docPart>
      <w:docPartPr>
        <w:name w:val="F1E8CEE1E4BA4FCAB937A727BF3C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5C192-AC68-4276-814B-41A0024634EF}"/>
      </w:docPartPr>
      <w:docPartBody>
        <w:p w:rsidR="00CD02B5" w:rsidRDefault="005F420A">
          <w:pPr>
            <w:pStyle w:val="F1E8CEE1E4BA4FCAB937A727BF3C0842"/>
          </w:pPr>
          <w:r>
            <w:t>Next Meeting</w:t>
          </w:r>
        </w:p>
      </w:docPartBody>
    </w:docPart>
    <w:docPart>
      <w:docPartPr>
        <w:name w:val="91235D092B314CCF8E4BE2FDF24F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85C2B-5CF9-44E2-95C8-DD6187C96046}"/>
      </w:docPartPr>
      <w:docPartBody>
        <w:p w:rsidR="00CD02B5" w:rsidRDefault="005F420A">
          <w:pPr>
            <w:pStyle w:val="91235D092B314CCF8E4BE2FDF24FF790"/>
          </w:pPr>
          <w:r>
            <w:t>Date | time</w:t>
          </w:r>
        </w:p>
      </w:docPartBody>
    </w:docPart>
    <w:docPart>
      <w:docPartPr>
        <w:name w:val="DC8505E923AE45469E614A2720B48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B502F-1875-4FBB-8428-EF11DEC50174}"/>
      </w:docPartPr>
      <w:docPartBody>
        <w:p w:rsidR="00CD02B5" w:rsidRDefault="005F420A">
          <w:pPr>
            <w:pStyle w:val="DC8505E923AE45469E614A2720B481A6"/>
          </w:pPr>
          <w:r>
            <w:t>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0A"/>
    <w:rsid w:val="004572BD"/>
    <w:rsid w:val="005F420A"/>
    <w:rsid w:val="00723253"/>
    <w:rsid w:val="00CD02B5"/>
    <w:rsid w:val="00DA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24E8E61DA749D0AAF3C189282784AF">
    <w:name w:val="7824E8E61DA749D0AAF3C189282784AF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33C0B" w:themeColor="accent2" w:themeShade="80"/>
    </w:rPr>
  </w:style>
  <w:style w:type="paragraph" w:customStyle="1" w:styleId="033411BB74314C9CAD3667CB8B0C6AD6">
    <w:name w:val="033411BB74314C9CAD3667CB8B0C6AD6"/>
  </w:style>
  <w:style w:type="paragraph" w:customStyle="1" w:styleId="DD9DF99D76B345038E3CE3020A768653">
    <w:name w:val="DD9DF99D76B345038E3CE3020A768653"/>
  </w:style>
  <w:style w:type="paragraph" w:customStyle="1" w:styleId="6EEFB2A8DF454F998D58F85F18CFDB11">
    <w:name w:val="6EEFB2A8DF454F998D58F85F18CFDB11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F1E8CEE1E4BA4FCAB937A727BF3C0842">
    <w:name w:val="F1E8CEE1E4BA4FCAB937A727BF3C0842"/>
  </w:style>
  <w:style w:type="paragraph" w:customStyle="1" w:styleId="91235D092B314CCF8E4BE2FDF24FF790">
    <w:name w:val="91235D092B314CCF8E4BE2FDF24FF790"/>
  </w:style>
  <w:style w:type="paragraph" w:customStyle="1" w:styleId="DC8505E923AE45469E614A2720B481A6">
    <w:name w:val="DC8505E923AE45469E614A2720B48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6E3C3D2E78D44ABEB2360084E1F32" ma:contentTypeVersion="13" ma:contentTypeDescription="Create a new document." ma:contentTypeScope="" ma:versionID="2d3c071ba2bef649d3138b5ff90c71ec">
  <xsd:schema xmlns:xsd="http://www.w3.org/2001/XMLSchema" xmlns:xs="http://www.w3.org/2001/XMLSchema" xmlns:p="http://schemas.microsoft.com/office/2006/metadata/properties" xmlns:ns2="34ce54d1-914a-4463-bd41-df36f8096c3d" xmlns:ns3="2ac0ed1a-709c-4c88-a428-13c67598b204" targetNamespace="http://schemas.microsoft.com/office/2006/metadata/properties" ma:root="true" ma:fieldsID="c8b176c89e69d9bb3ba91f4fe2c8d7e9" ns2:_="" ns3:_="">
    <xsd:import namespace="34ce54d1-914a-4463-bd41-df36f8096c3d"/>
    <xsd:import namespace="2ac0ed1a-709c-4c88-a428-13c67598b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e54d1-914a-4463-bd41-df36f8096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ed1a-709c-4c88-a428-13c67598b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C9C1C-1CCE-4FDC-9807-554EB9056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e54d1-914a-4463-bd41-df36f8096c3d"/>
    <ds:schemaRef ds:uri="2ac0ed1a-709c-4c88-a428-13c67598b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55F59-1B7E-4EAD-9821-4C4C70A21B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3333EC-FA42-4B79-9D56-08C3A9CF31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F2BEDA-9F48-4D70-BED9-02752056CE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16</TotalTime>
  <Pages>2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Acevedo</dc:creator>
  <cp:lastModifiedBy>Haley Wiggins</cp:lastModifiedBy>
  <cp:revision>5</cp:revision>
  <dcterms:created xsi:type="dcterms:W3CDTF">2022-02-16T17:22:00Z</dcterms:created>
  <dcterms:modified xsi:type="dcterms:W3CDTF">2022-02-16T17:34:00Z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0x010100CB36E3C3D2E78D44ABEB2360084E1F32</vt:lpwstr>
  </property>
</Properties>
</file>